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CD7" w:rsidRPr="00A02B6D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B6D">
        <w:rPr>
          <w:rFonts w:ascii="Times New Roman" w:hAnsi="Times New Roman" w:cs="Times New Roman"/>
          <w:b/>
          <w:sz w:val="24"/>
          <w:szCs w:val="24"/>
        </w:rPr>
        <w:t>ЧАСТНОЕ УЧРЕЖДЕНИЕ «СПОРТКОМПЛЕКС «ШИННИК»</w:t>
      </w:r>
    </w:p>
    <w:p w:rsidR="00A02AF2" w:rsidRPr="00A02B6D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2B6D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B6D">
        <w:rPr>
          <w:rFonts w:ascii="Times New Roman" w:hAnsi="Times New Roman" w:cs="Times New Roman"/>
          <w:b/>
          <w:sz w:val="24"/>
          <w:szCs w:val="24"/>
          <w:lang w:val="en-US"/>
        </w:rPr>
        <w:t>XV</w:t>
      </w:r>
      <w:r w:rsidR="00A02B6D" w:rsidRPr="00A02B6D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A02B6D">
        <w:rPr>
          <w:rFonts w:ascii="Times New Roman" w:hAnsi="Times New Roman" w:cs="Times New Roman"/>
          <w:b/>
          <w:sz w:val="24"/>
          <w:szCs w:val="24"/>
        </w:rPr>
        <w:t xml:space="preserve">-й ВСЕРОССИЙСКИЙ ТУРНИР ПО ЛЕГКОЙ АТЛЕТИКЕ НА ПРИЗЫ ПЕРВОГО ГЕНЕРАЛЬНОГО ДИРЕКТОРА </w:t>
      </w:r>
    </w:p>
    <w:p w:rsidR="00A02AF2" w:rsidRPr="00A02B6D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B6D">
        <w:rPr>
          <w:rFonts w:ascii="Times New Roman" w:hAnsi="Times New Roman" w:cs="Times New Roman"/>
          <w:b/>
          <w:sz w:val="24"/>
          <w:szCs w:val="24"/>
        </w:rPr>
        <w:t>НИЖНЕКАМСКОГО ШИННОГО ЗАВОДА</w:t>
      </w:r>
    </w:p>
    <w:p w:rsidR="00A02AF2" w:rsidRPr="00A02B6D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B6D">
        <w:rPr>
          <w:rFonts w:ascii="Times New Roman" w:hAnsi="Times New Roman" w:cs="Times New Roman"/>
          <w:b/>
          <w:sz w:val="24"/>
          <w:szCs w:val="24"/>
        </w:rPr>
        <w:t>ЗЕЛЕНОВА НИКОЛАЯ АЛЕКСАНДРОВИЧА</w:t>
      </w:r>
    </w:p>
    <w:p w:rsidR="00A02AF2" w:rsidRPr="00A02B6D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2AF2" w:rsidRPr="00A02B6D" w:rsidRDefault="00A02AF2" w:rsidP="00A02AF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02B6D"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 w:rsidRPr="00A02B6D">
        <w:rPr>
          <w:rFonts w:ascii="Times New Roman" w:hAnsi="Times New Roman" w:cs="Times New Roman"/>
          <w:b/>
          <w:sz w:val="24"/>
          <w:szCs w:val="24"/>
        </w:rPr>
        <w:t>.Н</w:t>
      </w:r>
      <w:proofErr w:type="gramEnd"/>
      <w:r w:rsidRPr="00A02B6D">
        <w:rPr>
          <w:rFonts w:ascii="Times New Roman" w:hAnsi="Times New Roman" w:cs="Times New Roman"/>
          <w:b/>
          <w:sz w:val="24"/>
          <w:szCs w:val="24"/>
        </w:rPr>
        <w:t>ижнекамск</w:t>
      </w:r>
      <w:r w:rsidR="00A02B6D">
        <w:rPr>
          <w:rFonts w:ascii="Times New Roman" w:hAnsi="Times New Roman" w:cs="Times New Roman"/>
          <w:b/>
          <w:sz w:val="24"/>
          <w:szCs w:val="24"/>
        </w:rPr>
        <w:tab/>
      </w:r>
      <w:r w:rsidR="00A02B6D">
        <w:rPr>
          <w:rFonts w:ascii="Times New Roman" w:hAnsi="Times New Roman" w:cs="Times New Roman"/>
          <w:b/>
          <w:sz w:val="24"/>
          <w:szCs w:val="24"/>
        </w:rPr>
        <w:tab/>
      </w:r>
      <w:r w:rsidR="00A02B6D">
        <w:rPr>
          <w:rFonts w:ascii="Times New Roman" w:hAnsi="Times New Roman" w:cs="Times New Roman"/>
          <w:b/>
          <w:sz w:val="24"/>
          <w:szCs w:val="24"/>
        </w:rPr>
        <w:tab/>
      </w:r>
      <w:r w:rsidR="00A02B6D">
        <w:rPr>
          <w:rFonts w:ascii="Times New Roman" w:hAnsi="Times New Roman" w:cs="Times New Roman"/>
          <w:b/>
          <w:sz w:val="24"/>
          <w:szCs w:val="24"/>
        </w:rPr>
        <w:tab/>
      </w:r>
      <w:r w:rsidR="00A02B6D">
        <w:rPr>
          <w:rFonts w:ascii="Times New Roman" w:hAnsi="Times New Roman" w:cs="Times New Roman"/>
          <w:b/>
          <w:sz w:val="24"/>
          <w:szCs w:val="24"/>
        </w:rPr>
        <w:tab/>
      </w:r>
      <w:r w:rsidR="00A02B6D">
        <w:rPr>
          <w:rFonts w:ascii="Times New Roman" w:hAnsi="Times New Roman" w:cs="Times New Roman"/>
          <w:b/>
          <w:sz w:val="24"/>
          <w:szCs w:val="24"/>
        </w:rPr>
        <w:tab/>
      </w:r>
      <w:r w:rsidR="00A02B6D">
        <w:rPr>
          <w:rFonts w:ascii="Times New Roman" w:hAnsi="Times New Roman" w:cs="Times New Roman"/>
          <w:b/>
          <w:sz w:val="24"/>
          <w:szCs w:val="24"/>
        </w:rPr>
        <w:tab/>
      </w:r>
      <w:r w:rsidR="008E66FA" w:rsidRPr="00A02B6D">
        <w:rPr>
          <w:rFonts w:ascii="Times New Roman" w:hAnsi="Times New Roman" w:cs="Times New Roman"/>
          <w:b/>
          <w:sz w:val="24"/>
          <w:szCs w:val="24"/>
        </w:rPr>
        <w:t>16-17 декабря 2017</w:t>
      </w:r>
      <w:r w:rsidRPr="00A02B6D">
        <w:rPr>
          <w:rFonts w:ascii="Times New Roman" w:hAnsi="Times New Roman" w:cs="Times New Roman"/>
          <w:b/>
          <w:sz w:val="24"/>
          <w:szCs w:val="24"/>
        </w:rPr>
        <w:t>г.</w:t>
      </w:r>
    </w:p>
    <w:p w:rsidR="00A02AF2" w:rsidRPr="00A02B6D" w:rsidRDefault="00A02AF2" w:rsidP="00A02AF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2AF2" w:rsidRDefault="00A02AF2" w:rsidP="00A02AF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02AF2" w:rsidRPr="001360AC" w:rsidRDefault="00E843F6" w:rsidP="001360AC">
      <w:pPr>
        <w:ind w:left="212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60AC">
        <w:rPr>
          <w:rFonts w:ascii="Times New Roman" w:hAnsi="Times New Roman" w:cs="Times New Roman"/>
          <w:b/>
          <w:sz w:val="24"/>
          <w:szCs w:val="24"/>
        </w:rPr>
        <w:t xml:space="preserve">ЖЕНЩИНЫ         </w:t>
      </w:r>
      <w:r w:rsidR="001E14C6" w:rsidRPr="001360AC">
        <w:rPr>
          <w:rFonts w:ascii="Times New Roman" w:hAnsi="Times New Roman" w:cs="Times New Roman"/>
          <w:b/>
          <w:sz w:val="24"/>
          <w:szCs w:val="24"/>
        </w:rPr>
        <w:t>15</w:t>
      </w:r>
      <w:r w:rsidR="001607F4" w:rsidRPr="001360AC">
        <w:rPr>
          <w:rFonts w:ascii="Times New Roman" w:hAnsi="Times New Roman" w:cs="Times New Roman"/>
          <w:b/>
          <w:sz w:val="24"/>
          <w:szCs w:val="24"/>
        </w:rPr>
        <w:t>00</w:t>
      </w:r>
      <w:r w:rsidRPr="001360AC">
        <w:rPr>
          <w:rFonts w:ascii="Times New Roman" w:hAnsi="Times New Roman" w:cs="Times New Roman"/>
          <w:b/>
          <w:sz w:val="24"/>
          <w:szCs w:val="24"/>
        </w:rPr>
        <w:t xml:space="preserve"> м </w:t>
      </w:r>
    </w:p>
    <w:p w:rsidR="00E843F6" w:rsidRDefault="00E843F6" w:rsidP="00A02AF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60AC" w:rsidRDefault="00BB4F19" w:rsidP="001E310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ИТОГОВЫЙ </w:t>
      </w:r>
      <w:r w:rsidR="001E310F">
        <w:rPr>
          <w:rFonts w:ascii="Times New Roman" w:hAnsi="Times New Roman" w:cs="Times New Roman"/>
          <w:sz w:val="24"/>
          <w:szCs w:val="24"/>
        </w:rPr>
        <w:t xml:space="preserve"> ПРОТОКОЛ</w:t>
      </w:r>
      <w:r w:rsidR="00E843F6">
        <w:rPr>
          <w:rFonts w:ascii="Times New Roman" w:hAnsi="Times New Roman" w:cs="Times New Roman"/>
          <w:sz w:val="24"/>
          <w:szCs w:val="24"/>
        </w:rPr>
        <w:t xml:space="preserve"> СОРЕВНОВАНИЙ</w:t>
      </w:r>
      <w:r w:rsidR="00D003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310F" w:rsidRPr="001360AC" w:rsidRDefault="001360AC" w:rsidP="001360AC">
      <w:pPr>
        <w:ind w:left="4956" w:firstLine="708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="00D003B1" w:rsidRPr="001360AC">
        <w:rPr>
          <w:rFonts w:ascii="Times New Roman" w:hAnsi="Times New Roman" w:cs="Times New Roman"/>
          <w:sz w:val="20"/>
          <w:szCs w:val="20"/>
        </w:rPr>
        <w:t>РУЧНОЙ ХРОНОМЕТРАЖ</w:t>
      </w:r>
    </w:p>
    <w:p w:rsidR="00BB4F19" w:rsidRPr="001360AC" w:rsidRDefault="00BB4F19" w:rsidP="001E310F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1341" w:type="dxa"/>
        <w:tblInd w:w="-1310" w:type="dxa"/>
        <w:tblLook w:val="04A0"/>
      </w:tblPr>
      <w:tblGrid>
        <w:gridCol w:w="458"/>
        <w:gridCol w:w="2329"/>
        <w:gridCol w:w="859"/>
        <w:gridCol w:w="885"/>
        <w:gridCol w:w="871"/>
        <w:gridCol w:w="1637"/>
        <w:gridCol w:w="2007"/>
        <w:gridCol w:w="1303"/>
        <w:gridCol w:w="992"/>
      </w:tblGrid>
      <w:tr w:rsidR="001360AC" w:rsidTr="001360AC">
        <w:tc>
          <w:tcPr>
            <w:tcW w:w="458" w:type="dxa"/>
          </w:tcPr>
          <w:p w:rsidR="001360AC" w:rsidRPr="001E310F" w:rsidRDefault="001360AC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329" w:type="dxa"/>
          </w:tcPr>
          <w:p w:rsidR="001360AC" w:rsidRPr="001E310F" w:rsidRDefault="001360AC" w:rsidP="00A02B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 участника</w:t>
            </w:r>
          </w:p>
        </w:tc>
        <w:tc>
          <w:tcPr>
            <w:tcW w:w="859" w:type="dxa"/>
          </w:tcPr>
          <w:p w:rsidR="001360AC" w:rsidRDefault="001360AC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нагр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360AC" w:rsidRPr="001E310F" w:rsidRDefault="001360AC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85" w:type="dxa"/>
          </w:tcPr>
          <w:p w:rsidR="001360AC" w:rsidRPr="001E310F" w:rsidRDefault="001360AC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рожд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71" w:type="dxa"/>
          </w:tcPr>
          <w:p w:rsidR="001360AC" w:rsidRPr="001E310F" w:rsidRDefault="001360AC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квал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637" w:type="dxa"/>
          </w:tcPr>
          <w:p w:rsidR="001360AC" w:rsidRPr="001E310F" w:rsidRDefault="001360AC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</w:t>
            </w:r>
          </w:p>
        </w:tc>
        <w:tc>
          <w:tcPr>
            <w:tcW w:w="2007" w:type="dxa"/>
          </w:tcPr>
          <w:p w:rsidR="001360AC" w:rsidRPr="001E310F" w:rsidRDefault="001360AC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тренер</w:t>
            </w:r>
          </w:p>
        </w:tc>
        <w:tc>
          <w:tcPr>
            <w:tcW w:w="1303" w:type="dxa"/>
          </w:tcPr>
          <w:p w:rsidR="001360AC" w:rsidRPr="001E310F" w:rsidRDefault="001360AC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</w:p>
        </w:tc>
        <w:tc>
          <w:tcPr>
            <w:tcW w:w="992" w:type="dxa"/>
          </w:tcPr>
          <w:p w:rsidR="001360AC" w:rsidRPr="001E310F" w:rsidRDefault="001360AC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разряд</w:t>
            </w:r>
          </w:p>
        </w:tc>
      </w:tr>
      <w:tr w:rsidR="001360AC" w:rsidRPr="001360AC" w:rsidTr="001360AC">
        <w:tc>
          <w:tcPr>
            <w:tcW w:w="458" w:type="dxa"/>
          </w:tcPr>
          <w:p w:rsidR="001360AC" w:rsidRPr="001360AC" w:rsidRDefault="001360AC" w:rsidP="00BB4F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 w:colFirst="0" w:colLast="0"/>
          </w:p>
        </w:tc>
        <w:tc>
          <w:tcPr>
            <w:tcW w:w="2329" w:type="dxa"/>
          </w:tcPr>
          <w:p w:rsidR="001360AC" w:rsidRPr="001360AC" w:rsidRDefault="001360AC" w:rsidP="00183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0AC">
              <w:rPr>
                <w:rFonts w:ascii="Times New Roman" w:hAnsi="Times New Roman" w:cs="Times New Roman"/>
                <w:sz w:val="24"/>
                <w:szCs w:val="24"/>
              </w:rPr>
              <w:t>Плаксина Валерия</w:t>
            </w:r>
          </w:p>
        </w:tc>
        <w:tc>
          <w:tcPr>
            <w:tcW w:w="859" w:type="dxa"/>
          </w:tcPr>
          <w:p w:rsidR="001360AC" w:rsidRPr="001360AC" w:rsidRDefault="001360AC" w:rsidP="00183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0AC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885" w:type="dxa"/>
          </w:tcPr>
          <w:p w:rsidR="001360AC" w:rsidRPr="001360AC" w:rsidRDefault="001360AC" w:rsidP="00183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0AC"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871" w:type="dxa"/>
          </w:tcPr>
          <w:p w:rsidR="001360AC" w:rsidRPr="001360AC" w:rsidRDefault="001360AC" w:rsidP="00183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0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</w:tcPr>
          <w:p w:rsidR="001360AC" w:rsidRPr="001360AC" w:rsidRDefault="001360AC" w:rsidP="00136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0AC">
              <w:rPr>
                <w:rFonts w:ascii="Times New Roman" w:hAnsi="Times New Roman" w:cs="Times New Roman"/>
                <w:sz w:val="24"/>
                <w:szCs w:val="24"/>
              </w:rPr>
              <w:t>Казань УОР</w:t>
            </w:r>
          </w:p>
        </w:tc>
        <w:tc>
          <w:tcPr>
            <w:tcW w:w="2007" w:type="dxa"/>
          </w:tcPr>
          <w:p w:rsidR="001360AC" w:rsidRPr="001360AC" w:rsidRDefault="001360AC" w:rsidP="00183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0AC">
              <w:rPr>
                <w:rFonts w:ascii="Times New Roman" w:hAnsi="Times New Roman" w:cs="Times New Roman"/>
                <w:sz w:val="24"/>
                <w:szCs w:val="24"/>
              </w:rPr>
              <w:t>Ильин ВГ</w:t>
            </w:r>
          </w:p>
        </w:tc>
        <w:tc>
          <w:tcPr>
            <w:tcW w:w="1303" w:type="dxa"/>
          </w:tcPr>
          <w:p w:rsidR="001360AC" w:rsidRPr="001360AC" w:rsidRDefault="001360AC" w:rsidP="00183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0AC">
              <w:rPr>
                <w:rFonts w:ascii="Times New Roman" w:hAnsi="Times New Roman" w:cs="Times New Roman"/>
                <w:sz w:val="24"/>
                <w:szCs w:val="24"/>
              </w:rPr>
              <w:t>4.49,41</w:t>
            </w:r>
          </w:p>
        </w:tc>
        <w:tc>
          <w:tcPr>
            <w:tcW w:w="992" w:type="dxa"/>
          </w:tcPr>
          <w:p w:rsidR="001360AC" w:rsidRPr="001360AC" w:rsidRDefault="001360AC" w:rsidP="00183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0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360AC" w:rsidRPr="001360AC" w:rsidTr="001360AC">
        <w:tc>
          <w:tcPr>
            <w:tcW w:w="458" w:type="dxa"/>
          </w:tcPr>
          <w:p w:rsidR="001360AC" w:rsidRPr="001360AC" w:rsidRDefault="001360AC" w:rsidP="00BB4F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9" w:type="dxa"/>
          </w:tcPr>
          <w:p w:rsidR="001360AC" w:rsidRPr="001360AC" w:rsidRDefault="001360AC" w:rsidP="00183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60AC">
              <w:rPr>
                <w:rFonts w:ascii="Times New Roman" w:hAnsi="Times New Roman" w:cs="Times New Roman"/>
                <w:sz w:val="24"/>
                <w:szCs w:val="24"/>
              </w:rPr>
              <w:t>Еговкина</w:t>
            </w:r>
            <w:proofErr w:type="spellEnd"/>
            <w:r w:rsidRPr="001360AC">
              <w:rPr>
                <w:rFonts w:ascii="Times New Roman" w:hAnsi="Times New Roman" w:cs="Times New Roman"/>
                <w:sz w:val="24"/>
                <w:szCs w:val="24"/>
              </w:rPr>
              <w:t xml:space="preserve"> Юлия</w:t>
            </w:r>
          </w:p>
        </w:tc>
        <w:tc>
          <w:tcPr>
            <w:tcW w:w="859" w:type="dxa"/>
          </w:tcPr>
          <w:p w:rsidR="001360AC" w:rsidRPr="001360AC" w:rsidRDefault="001360AC" w:rsidP="00183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0AC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885" w:type="dxa"/>
          </w:tcPr>
          <w:p w:rsidR="001360AC" w:rsidRPr="001360AC" w:rsidRDefault="001360AC" w:rsidP="00183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0AC">
              <w:rPr>
                <w:rFonts w:ascii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871" w:type="dxa"/>
          </w:tcPr>
          <w:p w:rsidR="001360AC" w:rsidRPr="001360AC" w:rsidRDefault="001360AC" w:rsidP="00183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0AC"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  <w:tc>
          <w:tcPr>
            <w:tcW w:w="1637" w:type="dxa"/>
          </w:tcPr>
          <w:p w:rsidR="001360AC" w:rsidRPr="001360AC" w:rsidRDefault="001360AC" w:rsidP="00136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0AC">
              <w:rPr>
                <w:rFonts w:ascii="Times New Roman" w:hAnsi="Times New Roman" w:cs="Times New Roman"/>
                <w:sz w:val="24"/>
                <w:szCs w:val="24"/>
              </w:rPr>
              <w:t>Казань Стрела</w:t>
            </w:r>
          </w:p>
        </w:tc>
        <w:tc>
          <w:tcPr>
            <w:tcW w:w="2007" w:type="dxa"/>
          </w:tcPr>
          <w:p w:rsidR="001360AC" w:rsidRPr="001360AC" w:rsidRDefault="001360AC" w:rsidP="00183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0AC">
              <w:rPr>
                <w:rFonts w:ascii="Times New Roman" w:hAnsi="Times New Roman" w:cs="Times New Roman"/>
                <w:sz w:val="24"/>
                <w:szCs w:val="24"/>
              </w:rPr>
              <w:t>Павлов ИЛ</w:t>
            </w:r>
          </w:p>
        </w:tc>
        <w:tc>
          <w:tcPr>
            <w:tcW w:w="1303" w:type="dxa"/>
          </w:tcPr>
          <w:p w:rsidR="001360AC" w:rsidRPr="001360AC" w:rsidRDefault="001360AC" w:rsidP="00183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0AC">
              <w:rPr>
                <w:rFonts w:ascii="Times New Roman" w:hAnsi="Times New Roman" w:cs="Times New Roman"/>
                <w:sz w:val="24"/>
                <w:szCs w:val="24"/>
              </w:rPr>
              <w:t>4.49,70</w:t>
            </w:r>
          </w:p>
        </w:tc>
        <w:tc>
          <w:tcPr>
            <w:tcW w:w="992" w:type="dxa"/>
          </w:tcPr>
          <w:p w:rsidR="001360AC" w:rsidRPr="001360AC" w:rsidRDefault="001360AC" w:rsidP="00183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0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360AC" w:rsidRPr="001360AC" w:rsidTr="001360AC">
        <w:tc>
          <w:tcPr>
            <w:tcW w:w="458" w:type="dxa"/>
          </w:tcPr>
          <w:p w:rsidR="001360AC" w:rsidRPr="001360AC" w:rsidRDefault="001360AC" w:rsidP="00BB4F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9" w:type="dxa"/>
          </w:tcPr>
          <w:p w:rsidR="001360AC" w:rsidRPr="001360AC" w:rsidRDefault="001360AC" w:rsidP="00183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0AC">
              <w:rPr>
                <w:rFonts w:ascii="Times New Roman" w:hAnsi="Times New Roman" w:cs="Times New Roman"/>
                <w:sz w:val="24"/>
                <w:szCs w:val="24"/>
              </w:rPr>
              <w:t>Гафурова Альбина</w:t>
            </w:r>
          </w:p>
        </w:tc>
        <w:tc>
          <w:tcPr>
            <w:tcW w:w="859" w:type="dxa"/>
          </w:tcPr>
          <w:p w:rsidR="001360AC" w:rsidRPr="001360AC" w:rsidRDefault="001360AC" w:rsidP="00183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0AC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885" w:type="dxa"/>
          </w:tcPr>
          <w:p w:rsidR="001360AC" w:rsidRPr="001360AC" w:rsidRDefault="001360AC" w:rsidP="00183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0AC"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871" w:type="dxa"/>
          </w:tcPr>
          <w:p w:rsidR="001360AC" w:rsidRPr="001360AC" w:rsidRDefault="001360AC" w:rsidP="00183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0AC"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  <w:tc>
          <w:tcPr>
            <w:tcW w:w="1637" w:type="dxa"/>
          </w:tcPr>
          <w:p w:rsidR="001360AC" w:rsidRPr="001360AC" w:rsidRDefault="001360AC" w:rsidP="00136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0AC">
              <w:rPr>
                <w:rFonts w:ascii="Times New Roman" w:hAnsi="Times New Roman" w:cs="Times New Roman"/>
                <w:sz w:val="24"/>
                <w:szCs w:val="24"/>
              </w:rPr>
              <w:t xml:space="preserve">Казань </w:t>
            </w:r>
            <w:proofErr w:type="gramStart"/>
            <w:r w:rsidRPr="001360AC">
              <w:rPr>
                <w:rFonts w:ascii="Times New Roman" w:hAnsi="Times New Roman" w:cs="Times New Roman"/>
                <w:sz w:val="24"/>
                <w:szCs w:val="24"/>
              </w:rPr>
              <w:t>Приволжский</w:t>
            </w:r>
            <w:proofErr w:type="gramEnd"/>
          </w:p>
        </w:tc>
        <w:tc>
          <w:tcPr>
            <w:tcW w:w="2007" w:type="dxa"/>
          </w:tcPr>
          <w:p w:rsidR="001360AC" w:rsidRPr="001360AC" w:rsidRDefault="001360AC" w:rsidP="00183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60AC">
              <w:rPr>
                <w:rFonts w:ascii="Times New Roman" w:hAnsi="Times New Roman" w:cs="Times New Roman"/>
                <w:sz w:val="24"/>
                <w:szCs w:val="24"/>
              </w:rPr>
              <w:t>Хисамов</w:t>
            </w:r>
            <w:proofErr w:type="spellEnd"/>
            <w:r w:rsidRPr="001360AC">
              <w:rPr>
                <w:rFonts w:ascii="Times New Roman" w:hAnsi="Times New Roman" w:cs="Times New Roman"/>
                <w:sz w:val="24"/>
                <w:szCs w:val="24"/>
              </w:rPr>
              <w:t xml:space="preserve"> ИИ </w:t>
            </w:r>
            <w:proofErr w:type="spellStart"/>
            <w:r w:rsidRPr="001360AC">
              <w:rPr>
                <w:rFonts w:ascii="Times New Roman" w:hAnsi="Times New Roman" w:cs="Times New Roman"/>
                <w:sz w:val="24"/>
                <w:szCs w:val="24"/>
              </w:rPr>
              <w:t>Ополева</w:t>
            </w:r>
            <w:proofErr w:type="spellEnd"/>
            <w:r w:rsidRPr="001360AC">
              <w:rPr>
                <w:rFonts w:ascii="Times New Roman" w:hAnsi="Times New Roman" w:cs="Times New Roman"/>
                <w:sz w:val="24"/>
                <w:szCs w:val="24"/>
              </w:rPr>
              <w:t xml:space="preserve"> СЮ</w:t>
            </w:r>
          </w:p>
        </w:tc>
        <w:tc>
          <w:tcPr>
            <w:tcW w:w="1303" w:type="dxa"/>
          </w:tcPr>
          <w:p w:rsidR="001360AC" w:rsidRPr="001360AC" w:rsidRDefault="001360AC" w:rsidP="00183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0AC">
              <w:rPr>
                <w:rFonts w:ascii="Times New Roman" w:hAnsi="Times New Roman" w:cs="Times New Roman"/>
                <w:sz w:val="24"/>
                <w:szCs w:val="24"/>
              </w:rPr>
              <w:t>4.54,54</w:t>
            </w:r>
          </w:p>
        </w:tc>
        <w:tc>
          <w:tcPr>
            <w:tcW w:w="992" w:type="dxa"/>
          </w:tcPr>
          <w:p w:rsidR="001360AC" w:rsidRPr="001360AC" w:rsidRDefault="001360AC" w:rsidP="00183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0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360AC" w:rsidRPr="001360AC" w:rsidTr="001360AC">
        <w:tc>
          <w:tcPr>
            <w:tcW w:w="458" w:type="dxa"/>
          </w:tcPr>
          <w:p w:rsidR="001360AC" w:rsidRPr="001360AC" w:rsidRDefault="001360AC" w:rsidP="00BB4F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9" w:type="dxa"/>
          </w:tcPr>
          <w:p w:rsidR="001360AC" w:rsidRPr="001360AC" w:rsidRDefault="001360AC" w:rsidP="00183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0AC">
              <w:rPr>
                <w:rFonts w:ascii="Times New Roman" w:hAnsi="Times New Roman" w:cs="Times New Roman"/>
                <w:sz w:val="24"/>
                <w:szCs w:val="24"/>
              </w:rPr>
              <w:t>Яшина Яна</w:t>
            </w:r>
          </w:p>
        </w:tc>
        <w:tc>
          <w:tcPr>
            <w:tcW w:w="859" w:type="dxa"/>
          </w:tcPr>
          <w:p w:rsidR="001360AC" w:rsidRPr="001360AC" w:rsidRDefault="001360AC" w:rsidP="00183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0AC"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885" w:type="dxa"/>
          </w:tcPr>
          <w:p w:rsidR="001360AC" w:rsidRPr="001360AC" w:rsidRDefault="001360AC" w:rsidP="00183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0AC"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871" w:type="dxa"/>
          </w:tcPr>
          <w:p w:rsidR="001360AC" w:rsidRPr="001360AC" w:rsidRDefault="001360AC" w:rsidP="00183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0AC"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  <w:tc>
          <w:tcPr>
            <w:tcW w:w="1637" w:type="dxa"/>
          </w:tcPr>
          <w:p w:rsidR="001360AC" w:rsidRPr="001360AC" w:rsidRDefault="001360AC" w:rsidP="00136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0AC">
              <w:rPr>
                <w:rFonts w:ascii="Times New Roman" w:hAnsi="Times New Roman" w:cs="Times New Roman"/>
                <w:sz w:val="24"/>
                <w:szCs w:val="24"/>
              </w:rPr>
              <w:t xml:space="preserve">Уфа </w:t>
            </w:r>
            <w:r w:rsidRPr="001360AC">
              <w:rPr>
                <w:rFonts w:ascii="Times New Roman" w:hAnsi="Times New Roman" w:cs="Times New Roman"/>
              </w:rPr>
              <w:t>СШОР21</w:t>
            </w:r>
          </w:p>
        </w:tc>
        <w:tc>
          <w:tcPr>
            <w:tcW w:w="2007" w:type="dxa"/>
          </w:tcPr>
          <w:p w:rsidR="001360AC" w:rsidRPr="001360AC" w:rsidRDefault="001360AC" w:rsidP="00183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0AC">
              <w:rPr>
                <w:rFonts w:ascii="Times New Roman" w:hAnsi="Times New Roman" w:cs="Times New Roman"/>
                <w:sz w:val="24"/>
                <w:szCs w:val="24"/>
              </w:rPr>
              <w:t xml:space="preserve">Арефьев </w:t>
            </w:r>
            <w:proofErr w:type="gramStart"/>
            <w:r w:rsidRPr="001360AC">
              <w:rPr>
                <w:rFonts w:ascii="Times New Roman" w:hAnsi="Times New Roman" w:cs="Times New Roman"/>
                <w:sz w:val="24"/>
                <w:szCs w:val="24"/>
              </w:rPr>
              <w:t>ВС</w:t>
            </w:r>
            <w:proofErr w:type="gramEnd"/>
          </w:p>
        </w:tc>
        <w:tc>
          <w:tcPr>
            <w:tcW w:w="1303" w:type="dxa"/>
          </w:tcPr>
          <w:p w:rsidR="001360AC" w:rsidRPr="001360AC" w:rsidRDefault="001360AC" w:rsidP="00183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0AC">
              <w:rPr>
                <w:rFonts w:ascii="Times New Roman" w:hAnsi="Times New Roman" w:cs="Times New Roman"/>
                <w:sz w:val="24"/>
                <w:szCs w:val="24"/>
              </w:rPr>
              <w:t>5.08,54</w:t>
            </w:r>
          </w:p>
        </w:tc>
        <w:tc>
          <w:tcPr>
            <w:tcW w:w="992" w:type="dxa"/>
          </w:tcPr>
          <w:p w:rsidR="001360AC" w:rsidRPr="001360AC" w:rsidRDefault="001360AC" w:rsidP="00183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0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360AC" w:rsidRPr="001360AC" w:rsidTr="001360AC">
        <w:tc>
          <w:tcPr>
            <w:tcW w:w="458" w:type="dxa"/>
          </w:tcPr>
          <w:p w:rsidR="001360AC" w:rsidRPr="001360AC" w:rsidRDefault="001360AC" w:rsidP="00BB4F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9" w:type="dxa"/>
          </w:tcPr>
          <w:p w:rsidR="001360AC" w:rsidRPr="001360AC" w:rsidRDefault="001360AC" w:rsidP="00183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60AC">
              <w:rPr>
                <w:rFonts w:ascii="Times New Roman" w:hAnsi="Times New Roman" w:cs="Times New Roman"/>
                <w:sz w:val="24"/>
                <w:szCs w:val="24"/>
              </w:rPr>
              <w:t>Ахтямова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AC">
              <w:rPr>
                <w:rFonts w:ascii="Times New Roman" w:hAnsi="Times New Roman" w:cs="Times New Roman"/>
                <w:sz w:val="24"/>
                <w:szCs w:val="24"/>
              </w:rPr>
              <w:t>Аделя</w:t>
            </w:r>
            <w:proofErr w:type="spellEnd"/>
          </w:p>
        </w:tc>
        <w:tc>
          <w:tcPr>
            <w:tcW w:w="859" w:type="dxa"/>
          </w:tcPr>
          <w:p w:rsidR="001360AC" w:rsidRPr="001360AC" w:rsidRDefault="001360AC" w:rsidP="00183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0A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1360AC" w:rsidRPr="001360AC" w:rsidRDefault="001360AC" w:rsidP="00183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0AC"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871" w:type="dxa"/>
          </w:tcPr>
          <w:p w:rsidR="001360AC" w:rsidRPr="001360AC" w:rsidRDefault="001360AC" w:rsidP="00183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0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37" w:type="dxa"/>
          </w:tcPr>
          <w:p w:rsidR="001360AC" w:rsidRPr="001360AC" w:rsidRDefault="001360AC" w:rsidP="00136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0AC">
              <w:rPr>
                <w:rFonts w:ascii="Times New Roman" w:hAnsi="Times New Roman" w:cs="Times New Roman"/>
                <w:sz w:val="24"/>
                <w:szCs w:val="24"/>
              </w:rPr>
              <w:t>Нефтехимик</w:t>
            </w:r>
          </w:p>
        </w:tc>
        <w:tc>
          <w:tcPr>
            <w:tcW w:w="2007" w:type="dxa"/>
          </w:tcPr>
          <w:p w:rsidR="001360AC" w:rsidRPr="001360AC" w:rsidRDefault="001360AC" w:rsidP="00183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0AC">
              <w:rPr>
                <w:rFonts w:ascii="Times New Roman" w:hAnsi="Times New Roman" w:cs="Times New Roman"/>
                <w:sz w:val="24"/>
                <w:szCs w:val="24"/>
              </w:rPr>
              <w:t>Федоров НВ</w:t>
            </w:r>
          </w:p>
        </w:tc>
        <w:tc>
          <w:tcPr>
            <w:tcW w:w="1303" w:type="dxa"/>
          </w:tcPr>
          <w:p w:rsidR="001360AC" w:rsidRPr="001360AC" w:rsidRDefault="001360AC" w:rsidP="00183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0AC">
              <w:rPr>
                <w:rFonts w:ascii="Times New Roman" w:hAnsi="Times New Roman" w:cs="Times New Roman"/>
                <w:sz w:val="24"/>
                <w:szCs w:val="24"/>
              </w:rPr>
              <w:t>5.48,64</w:t>
            </w:r>
          </w:p>
        </w:tc>
        <w:tc>
          <w:tcPr>
            <w:tcW w:w="992" w:type="dxa"/>
          </w:tcPr>
          <w:p w:rsidR="001360AC" w:rsidRPr="001360AC" w:rsidRDefault="001360AC" w:rsidP="00183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0AC">
              <w:rPr>
                <w:rFonts w:ascii="Times New Roman" w:hAnsi="Times New Roman" w:cs="Times New Roman"/>
                <w:sz w:val="24"/>
                <w:szCs w:val="24"/>
              </w:rPr>
              <w:t>1ю</w:t>
            </w:r>
          </w:p>
        </w:tc>
      </w:tr>
      <w:tr w:rsidR="001360AC" w:rsidRPr="001360AC" w:rsidTr="001360AC">
        <w:tc>
          <w:tcPr>
            <w:tcW w:w="458" w:type="dxa"/>
          </w:tcPr>
          <w:p w:rsidR="001360AC" w:rsidRPr="001360AC" w:rsidRDefault="001360AC" w:rsidP="00BB4F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9" w:type="dxa"/>
          </w:tcPr>
          <w:p w:rsidR="001360AC" w:rsidRPr="001360AC" w:rsidRDefault="001360AC" w:rsidP="00183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60AC">
              <w:rPr>
                <w:rFonts w:ascii="Times New Roman" w:hAnsi="Times New Roman" w:cs="Times New Roman"/>
                <w:sz w:val="24"/>
                <w:szCs w:val="24"/>
              </w:rPr>
              <w:t>Альмиева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AC">
              <w:rPr>
                <w:rFonts w:ascii="Times New Roman" w:hAnsi="Times New Roman" w:cs="Times New Roman"/>
                <w:sz w:val="24"/>
                <w:szCs w:val="24"/>
              </w:rPr>
              <w:t>Ляйля</w:t>
            </w:r>
            <w:proofErr w:type="spellEnd"/>
          </w:p>
        </w:tc>
        <w:tc>
          <w:tcPr>
            <w:tcW w:w="859" w:type="dxa"/>
          </w:tcPr>
          <w:p w:rsidR="001360AC" w:rsidRPr="001360AC" w:rsidRDefault="001360AC" w:rsidP="00183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0A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85" w:type="dxa"/>
          </w:tcPr>
          <w:p w:rsidR="001360AC" w:rsidRPr="001360AC" w:rsidRDefault="001360AC" w:rsidP="00183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0AC"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871" w:type="dxa"/>
          </w:tcPr>
          <w:p w:rsidR="001360AC" w:rsidRPr="001360AC" w:rsidRDefault="001360AC" w:rsidP="00183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0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</w:tcPr>
          <w:p w:rsidR="001360AC" w:rsidRPr="001360AC" w:rsidRDefault="001360AC" w:rsidP="00136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0AC">
              <w:rPr>
                <w:rFonts w:ascii="Times New Roman" w:hAnsi="Times New Roman" w:cs="Times New Roman"/>
                <w:sz w:val="24"/>
                <w:szCs w:val="24"/>
              </w:rPr>
              <w:t>Нефтехимик</w:t>
            </w:r>
          </w:p>
        </w:tc>
        <w:tc>
          <w:tcPr>
            <w:tcW w:w="2007" w:type="dxa"/>
          </w:tcPr>
          <w:p w:rsidR="001360AC" w:rsidRPr="001360AC" w:rsidRDefault="001360AC" w:rsidP="00183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0AC">
              <w:rPr>
                <w:rFonts w:ascii="Times New Roman" w:hAnsi="Times New Roman" w:cs="Times New Roman"/>
                <w:sz w:val="24"/>
                <w:szCs w:val="24"/>
              </w:rPr>
              <w:t>Носова МЕ</w:t>
            </w:r>
          </w:p>
        </w:tc>
        <w:tc>
          <w:tcPr>
            <w:tcW w:w="1303" w:type="dxa"/>
          </w:tcPr>
          <w:p w:rsidR="001360AC" w:rsidRPr="001360AC" w:rsidRDefault="001360AC" w:rsidP="00183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0AC">
              <w:rPr>
                <w:rFonts w:ascii="Times New Roman" w:hAnsi="Times New Roman" w:cs="Times New Roman"/>
                <w:sz w:val="24"/>
                <w:szCs w:val="24"/>
              </w:rPr>
              <w:t>6.06,77</w:t>
            </w:r>
          </w:p>
        </w:tc>
        <w:tc>
          <w:tcPr>
            <w:tcW w:w="992" w:type="dxa"/>
          </w:tcPr>
          <w:p w:rsidR="001360AC" w:rsidRPr="001360AC" w:rsidRDefault="001360AC" w:rsidP="00183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</w:t>
            </w:r>
          </w:p>
        </w:tc>
      </w:tr>
      <w:bookmarkEnd w:id="0"/>
    </w:tbl>
    <w:p w:rsidR="00E843F6" w:rsidRDefault="00E843F6" w:rsidP="00A02AF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6C68" w:rsidRDefault="00F16C68" w:rsidP="00E843F6">
      <w:pPr>
        <w:rPr>
          <w:rFonts w:ascii="Times New Roman" w:hAnsi="Times New Roman" w:cs="Times New Roman"/>
          <w:sz w:val="24"/>
          <w:szCs w:val="24"/>
        </w:rPr>
      </w:pPr>
    </w:p>
    <w:sectPr w:rsidR="00F16C68" w:rsidSect="001E310F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932520"/>
    <w:multiLevelType w:val="hybridMultilevel"/>
    <w:tmpl w:val="E71CBD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2AF2"/>
    <w:rsid w:val="001360AC"/>
    <w:rsid w:val="001607F4"/>
    <w:rsid w:val="00160CD7"/>
    <w:rsid w:val="001E14C6"/>
    <w:rsid w:val="001E310F"/>
    <w:rsid w:val="00284C55"/>
    <w:rsid w:val="00327DBF"/>
    <w:rsid w:val="00422358"/>
    <w:rsid w:val="00585EF6"/>
    <w:rsid w:val="0072000E"/>
    <w:rsid w:val="00740739"/>
    <w:rsid w:val="007F574B"/>
    <w:rsid w:val="008C25F2"/>
    <w:rsid w:val="008E66FA"/>
    <w:rsid w:val="009930B1"/>
    <w:rsid w:val="00A02AF2"/>
    <w:rsid w:val="00A02B6D"/>
    <w:rsid w:val="00A86B71"/>
    <w:rsid w:val="00BB4F19"/>
    <w:rsid w:val="00C26C45"/>
    <w:rsid w:val="00C90887"/>
    <w:rsid w:val="00D003B1"/>
    <w:rsid w:val="00D50BBE"/>
    <w:rsid w:val="00E843F6"/>
    <w:rsid w:val="00ED5F3E"/>
    <w:rsid w:val="00F16C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310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B4F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310F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BB4F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ПК</cp:lastModifiedBy>
  <cp:revision>5</cp:revision>
  <cp:lastPrinted>2006-01-01T01:39:00Z</cp:lastPrinted>
  <dcterms:created xsi:type="dcterms:W3CDTF">2017-12-16T18:06:00Z</dcterms:created>
  <dcterms:modified xsi:type="dcterms:W3CDTF">2006-01-01T01:39:00Z</dcterms:modified>
</cp:coreProperties>
</file>